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D23EF" w:rsidRDefault="00FD23EF" w:rsidP="00FD23EF">
      <w:pPr>
        <w:spacing w:line="360" w:lineRule="exact"/>
        <w:jc w:val="center"/>
        <w:rPr>
          <w:rStyle w:val="Strong"/>
        </w:rPr>
      </w:pPr>
      <w:r>
        <w:rPr>
          <w:rStyle w:val="Strong"/>
        </w:rPr>
        <w:t>Ký hiệu ghi về các lĩnh vực đề tài SKKN</w:t>
      </w:r>
    </w:p>
    <w:p w:rsidR="00FD23EF" w:rsidRDefault="00FD23EF" w:rsidP="00FD23EF">
      <w:pPr>
        <w:spacing w:line="360" w:lineRule="exact"/>
        <w:jc w:val="both"/>
        <w:rPr>
          <w:rStyle w:val="Strong"/>
        </w:rPr>
      </w:pPr>
    </w:p>
    <w:tbl>
      <w:tblPr>
        <w:tblW w:w="8800" w:type="dxa"/>
        <w:tblInd w:w="93" w:type="dxa"/>
        <w:tblLook w:val="0000" w:firstRow="0" w:lastRow="0" w:firstColumn="0" w:lastColumn="0" w:noHBand="0" w:noVBand="0"/>
      </w:tblPr>
      <w:tblGrid>
        <w:gridCol w:w="1080"/>
        <w:gridCol w:w="5580"/>
        <w:gridCol w:w="2140"/>
      </w:tblGrid>
      <w:tr w:rsidR="00FD23EF" w:rsidRPr="003C195E" w:rsidTr="00F506C1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23EF" w:rsidRPr="003C195E" w:rsidRDefault="00FD23EF" w:rsidP="00F506C1"/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rPr>
                <w:b/>
                <w:bCs/>
              </w:rPr>
            </w:pPr>
            <w:r w:rsidRPr="003C195E">
              <w:rPr>
                <w:b/>
                <w:bCs/>
              </w:rPr>
              <w:t>LĨNH VỰC VỀ SKKN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23EF" w:rsidRPr="003C195E" w:rsidRDefault="00FD23EF" w:rsidP="00F506C1"/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 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3EF" w:rsidRPr="003C195E" w:rsidRDefault="00FD23EF" w:rsidP="00F506C1">
            <w:pPr>
              <w:jc w:val="center"/>
              <w:rPr>
                <w:b/>
                <w:bCs/>
              </w:rPr>
            </w:pPr>
            <w:r w:rsidRPr="003C195E">
              <w:rPr>
                <w:b/>
                <w:bCs/>
              </w:rPr>
              <w:t>Lĩnh vực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rPr>
                <w:b/>
                <w:bCs/>
              </w:rPr>
            </w:pPr>
            <w:r w:rsidRPr="003C195E">
              <w:rPr>
                <w:b/>
                <w:bCs/>
              </w:rPr>
              <w:t>Ký hiệu ghi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 xml:space="preserve">Quản lý*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QL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Hoạt động ngoài giờ lên lớp**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NGLL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Toán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Toán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Vật lý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Lý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Hóa học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Hóa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Sinh học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Sinh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Công nghệ Công nghiệp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CNCN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Công nghệ Nông nghiệp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CNNN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Tin học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Tin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Ngữ văn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Văn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 xml:space="preserve">Lịch sử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Sử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Địa lý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Địa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Tiếng Anh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T.Anh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Tiếng Pháp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T.Pháp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Tiếng Nhật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T.Nhật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Giáo dục công dân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GDCD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Giáo dục quốc phòng, an ninh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GDQP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Thể dục, Giáo dục thể chất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TD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19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Âm Nhạc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AN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20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Mỹ thuật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MT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21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Giáo dục hướng nghiệp, nghề phổ thông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GDHN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22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Công tác phổ cập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PCGD</w:t>
            </w:r>
          </w:p>
        </w:tc>
      </w:tr>
      <w:tr w:rsidR="00FD23EF" w:rsidRPr="003C195E" w:rsidTr="00F506C1">
        <w:trPr>
          <w:trHeight w:val="37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pPr>
              <w:jc w:val="right"/>
            </w:pPr>
            <w:r w:rsidRPr="003C195E">
              <w:t>23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3EF" w:rsidRPr="003C195E" w:rsidRDefault="00FD23EF" w:rsidP="00F506C1">
            <w:r w:rsidRPr="003C195E">
              <w:t>Lĩnh vực khác***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3EF" w:rsidRPr="003C195E" w:rsidRDefault="00FD23EF" w:rsidP="00F506C1">
            <w:r w:rsidRPr="003C195E">
              <w:t> </w:t>
            </w:r>
          </w:p>
        </w:tc>
      </w:tr>
      <w:tr w:rsidR="00FD23EF" w:rsidRPr="003C195E" w:rsidTr="00F506C1">
        <w:trPr>
          <w:trHeight w:val="1350"/>
        </w:trPr>
        <w:tc>
          <w:tcPr>
            <w:tcW w:w="88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23EF" w:rsidRPr="003C195E" w:rsidRDefault="00FD23EF" w:rsidP="00F506C1">
            <w:pPr>
              <w:rPr>
                <w:b/>
                <w:bCs/>
                <w:i/>
                <w:iCs/>
              </w:rPr>
            </w:pPr>
            <w:r w:rsidRPr="003C195E">
              <w:rPr>
                <w:b/>
                <w:bCs/>
                <w:i/>
                <w:iCs/>
              </w:rPr>
              <w:t>(*) Quản lý (QL)</w:t>
            </w:r>
            <w:r w:rsidRPr="003C195E">
              <w:t>:  gồm các nội dung về đội ngũ, chất lượng dạy-học, công tác chủ nhiệm, kế toán, thủ quỹ, cơ sở vật chất, thư viện, thiết bị, y tế, thanh tra…</w:t>
            </w:r>
          </w:p>
        </w:tc>
      </w:tr>
      <w:tr w:rsidR="00FD23EF" w:rsidRPr="003C195E" w:rsidTr="00F506C1">
        <w:trPr>
          <w:trHeight w:val="1140"/>
        </w:trPr>
        <w:tc>
          <w:tcPr>
            <w:tcW w:w="8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23EF" w:rsidRPr="003C195E" w:rsidRDefault="00FD23EF" w:rsidP="00F506C1">
            <w:r w:rsidRPr="00B9652F">
              <w:rPr>
                <w:b/>
              </w:rPr>
              <w:t>(**) Hoạt động ngoài giờ lên lớp NGLL):</w:t>
            </w:r>
            <w:r w:rsidRPr="003C195E">
              <w:t xml:space="preserve">  giáo dục đạo đức, giáo dục kỹ năng sống, hoạt động ngoài giờ lên lớp, ngoại khóa, công đoàn, đoàn, đội,</w:t>
            </w:r>
          </w:p>
        </w:tc>
      </w:tr>
    </w:tbl>
    <w:p w:rsidR="00FD23EF" w:rsidRDefault="00FD23EF" w:rsidP="00FD23EF">
      <w:pPr>
        <w:tabs>
          <w:tab w:val="left" w:pos="5970"/>
        </w:tabs>
        <w:rPr>
          <w:sz w:val="22"/>
          <w:szCs w:val="28"/>
        </w:rPr>
      </w:pPr>
    </w:p>
    <w:p w:rsidR="00613E95" w:rsidRDefault="00FD23EF" w:rsidP="00FD23EF">
      <w:r>
        <w:rPr>
          <w:sz w:val="22"/>
          <w:szCs w:val="28"/>
        </w:rPr>
        <w:br w:type="page"/>
      </w:r>
    </w:p>
    <w:sectPr w:rsidR="00613E95" w:rsidSect="00BF48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3EF"/>
    <w:rsid w:val="00613E95"/>
    <w:rsid w:val="00BF4897"/>
    <w:rsid w:val="00FD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A39B82-CE7B-DC46-98AD-995F30BAB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23EF"/>
    <w:pPr>
      <w:spacing w:before="0" w:after="0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FD23E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Strong">
    <w:name w:val="Strong"/>
    <w:qFormat/>
    <w:rsid w:val="00FD23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2020-06-18T03:02:00Z</dcterms:created>
  <dcterms:modified xsi:type="dcterms:W3CDTF">2020-06-18T03:02:00Z</dcterms:modified>
</cp:coreProperties>
</file>